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CE2A" w14:textId="11E805C3" w:rsidR="00A26406" w:rsidRPr="002959EA" w:rsidRDefault="00B7070A" w:rsidP="00B7070A">
      <w:pPr>
        <w:rPr>
          <w:rFonts w:ascii="Palatino Linotype" w:hAnsi="Palatino Linotype"/>
        </w:rPr>
      </w:pPr>
      <w:r w:rsidRPr="005A6C7F">
        <w:rPr>
          <w:rFonts w:ascii="Palatino Linotype" w:hAnsi="Palatino Linotype"/>
          <w:b/>
          <w:bCs/>
        </w:rPr>
        <w:t>Mark Lepore</w:t>
      </w:r>
      <w:r w:rsidRPr="002959EA">
        <w:rPr>
          <w:rFonts w:ascii="Palatino Linotype" w:hAnsi="Palatino Linotype"/>
        </w:rPr>
        <w:t xml:space="preserve">, </w:t>
      </w:r>
      <w:proofErr w:type="spellStart"/>
      <w:proofErr w:type="gramStart"/>
      <w:r w:rsidRPr="002959EA">
        <w:rPr>
          <w:rFonts w:ascii="Palatino Linotype" w:hAnsi="Palatino Linotype"/>
        </w:rPr>
        <w:t>Ed.D</w:t>
      </w:r>
      <w:proofErr w:type="spellEnd"/>
      <w:proofErr w:type="gramEnd"/>
      <w:r w:rsidRPr="002959EA">
        <w:rPr>
          <w:rFonts w:ascii="Palatino Linotype" w:hAnsi="Palatino Linotype"/>
        </w:rPr>
        <w:t xml:space="preserve"> holds a doctorate in Counselor Education and Supervision from Duquesne University, an MA from Duquesne University and an MSW from West Virginia University. He also has a Clinical Social Work license, Professional Counselor license, and five education certifications. He has worked as a School Social Worker and is currently the Director of the Clinical Mental Health Counseling Graduate Program at Clarion University, where his focus is on the professional development of students.  Dr. Lepore is a mental health trainer for the American Red Cross and Volunteer Partner Director for the Service to the Armed Forces branch national headquarters in Washington, DC where he led a team of professionals who wrote curriculum for military members and their families who are reconnecting after having been deployed in various military theaters around the world. The curriculum was requested by the United States Department of Defense and is currently being utilized both nationally and internationally as part of the resiliency program The topics include, working with anger, stress solutions, trauma talk, mind-body skills, creating calmness, talking with children, and many others. He was appointed by the governor to the Mine Families First Response and Communication Advisory Committee, to assist miners and family members experiencing crisis. Dr. Lepore also provides consultation to agencies, schools, and corporations when disruptive events occur within those organizations. His areas of specialty include crisis and trauma, grief and loss counseling, and school counseling and consultation.</w:t>
      </w:r>
    </w:p>
    <w:sectPr w:rsidR="00A26406" w:rsidRPr="0029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0A"/>
    <w:rsid w:val="002959EA"/>
    <w:rsid w:val="005A6C7F"/>
    <w:rsid w:val="00A26406"/>
    <w:rsid w:val="00B7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7E85"/>
  <w15:chartTrackingRefBased/>
  <w15:docId w15:val="{658DAAE1-223A-4FB5-B90F-BCEEF7E6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0A"/>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70A"/>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3</cp:revision>
  <dcterms:created xsi:type="dcterms:W3CDTF">2022-01-24T18:05:00Z</dcterms:created>
  <dcterms:modified xsi:type="dcterms:W3CDTF">2022-01-24T18:24:00Z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2022-01-24T18:05:49Z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5177182e-ac79-4109-afb5-22b0d441ea61</vt:lpwstr>
  </property>
  <property fmtid="{D5CDD505-2E9C-101B-9397-08002B2CF9AE}" pid="8" name="MSIP_Label_5e4b1be8-281e-475d-98b0-21c3457e5a46_ContentBits">
    <vt:lpwstr>0</vt:lpwstr>
  </property>
</Properties>
</file>